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 xml:space="preserve">    </w:t>
      </w:r>
    </w:p>
    <w:p>
      <w:pPr>
        <w:pStyle w:val="style0"/>
        <w:rPr>
          <w:rFonts w:ascii="黑体" w:cs="黑体" w:eastAsia="黑体" w:hAnsi="宋体" w:hint="eastAsia"/>
          <w:sz w:val="44"/>
          <w:szCs w:val="44"/>
          <w:lang w:eastAsia="zh-CN"/>
        </w:rPr>
      </w:pPr>
      <w:r>
        <w:rPr>
          <w:rFonts w:hint="eastAsia"/>
          <w:lang w:eastAsia="zh-CN"/>
        </w:rPr>
        <w:t xml:space="preserve">     </w:t>
      </w:r>
      <w:r>
        <w:rPr>
          <w:rFonts w:ascii="黑体" w:cs="黑体" w:eastAsia="黑体" w:hAnsi="宋体" w:hint="eastAsia"/>
          <w:sz w:val="44"/>
          <w:szCs w:val="44"/>
          <w:lang w:eastAsia="zh-CN"/>
        </w:rPr>
        <w:t>小班社会</w:t>
      </w:r>
      <w:r>
        <w:rPr>
          <w:rFonts w:ascii="黑体" w:cs="黑体" w:eastAsia="黑体" w:hint="eastAsia"/>
          <w:sz w:val="44"/>
          <w:szCs w:val="44"/>
          <w:lang w:eastAsia="zh-CN"/>
        </w:rPr>
        <w:t>《</w:t>
      </w:r>
      <w:r>
        <w:rPr>
          <w:rFonts w:ascii="黑体" w:cs="黑体" w:eastAsia="黑体" w:hAnsi="宋体" w:hint="eastAsia"/>
          <w:sz w:val="44"/>
          <w:szCs w:val="44"/>
          <w:lang w:eastAsia="zh-CN"/>
        </w:rPr>
        <w:t>幼儿园里走一走</w:t>
      </w:r>
      <w:r>
        <w:rPr>
          <w:rFonts w:ascii="黑体" w:cs="黑体" w:eastAsia="黑体" w:hint="eastAsia"/>
          <w:sz w:val="44"/>
          <w:szCs w:val="44"/>
          <w:lang w:eastAsia="zh-CN"/>
        </w:rPr>
        <w:t>》</w:t>
      </w:r>
      <w:r>
        <w:rPr>
          <w:rFonts w:ascii="黑体" w:cs="黑体" w:eastAsia="黑体" w:hAnsi="宋体" w:hint="eastAsia"/>
          <w:sz w:val="44"/>
          <w:szCs w:val="44"/>
          <w:lang w:eastAsia="zh-CN"/>
        </w:rPr>
        <w:t>学课体会</w:t>
      </w:r>
    </w:p>
    <w:p>
      <w:pPr>
        <w:pStyle w:val="style0"/>
        <w:rPr>
          <w:rFonts w:ascii="黑体" w:eastAsia="黑体" w:hAnsi="仿宋" w:hint="eastAsia"/>
          <w:sz w:val="32"/>
          <w:szCs w:val="32"/>
          <w:lang w:eastAsia="zh-CN"/>
        </w:rPr>
      </w:pPr>
      <w:r>
        <w:rPr>
          <w:rFonts w:ascii="黑体" w:cs="黑体" w:eastAsia="黑体" w:hAnsi="宋体" w:hint="default"/>
          <w:sz w:val="32"/>
          <w:szCs w:val="32"/>
          <w:lang w:val="en-US" w:eastAsia="zh-CN"/>
        </w:rPr>
        <w:t xml:space="preserve">  </w:t>
      </w:r>
      <w:r>
        <w:rPr>
          <w:rFonts w:ascii="黑体" w:eastAsia="黑体" w:hAnsi="仿宋" w:hint="eastAsia"/>
          <w:sz w:val="32"/>
          <w:szCs w:val="32"/>
          <w:lang w:eastAsia="zh-CN"/>
        </w:rPr>
        <w:t>平山镇中心幼儿园：刘艳秋</w:t>
      </w:r>
    </w:p>
    <w:p>
      <w:pPr>
        <w:pStyle w:val="style0"/>
        <w:spacing w:lineRule="exact" w:line="560"/>
        <w:rPr>
          <w:rFonts w:ascii="仿宋" w:cs="仿宋" w:eastAsia="仿宋" w:hAnsi="仿宋"/>
          <w:sz w:val="32"/>
          <w:szCs w:val="32"/>
        </w:rPr>
      </w:pPr>
      <w:r>
        <w:rPr>
          <w:rFonts w:ascii="仿宋" w:cs="仿宋" w:eastAsia="仿宋" w:hAnsi="仿宋" w:hint="eastAsia"/>
          <w:sz w:val="32"/>
          <w:szCs w:val="32"/>
          <w:lang w:eastAsia="zh-CN"/>
        </w:rPr>
        <w:t>我从网上看到了屈老师的优秀课程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也看到了屈老师的优秀教案</w:t>
      </w:r>
      <w:r>
        <w:rPr>
          <w:rFonts w:ascii="仿宋" w:cs="仿宋" w:eastAsia="仿宋" w:hint="eastAsia"/>
          <w:sz w:val="32"/>
          <w:szCs w:val="32"/>
          <w:lang w:eastAsia="zh-CN"/>
        </w:rPr>
        <w:t>《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幼儿园里走一走</w:t>
      </w:r>
      <w:r>
        <w:rPr>
          <w:rFonts w:ascii="仿宋" w:cs="仿宋" w:eastAsia="仿宋" w:hint="eastAsia"/>
          <w:sz w:val="32"/>
          <w:szCs w:val="32"/>
          <w:lang w:eastAsia="zh-CN"/>
        </w:rPr>
        <w:t>》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我从屈老师课程里学到了很多教学方法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我认真学习后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我把屈老师得教案做了改动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我通过提问得方式引出主题来调动幼儿积极性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我又重新加入了歌曲我爱我的幼儿园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让幼儿更了解幼儿园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幼儿园是幼儿每天都最熟悉的地方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也是幼儿锻炼自己的地方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让幼儿了解知道幼儿园里的各种活动室的名字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具有一定教育价值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既符合幼儿的年龄特点和现实需要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又能激发幼儿的好奇心和求知欲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教育资源丰富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在我们的日常生活中我们要帮助幼儿学会观察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让幼儿获得实际的体会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本教材的重难点是让幼儿知道幼儿园里面每个场所得用途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愿意大胆尝试并与同伴分享自己的心得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儿童的经验是在生活情境</w:t>
      </w:r>
      <w:r>
        <w:rPr>
          <w:rFonts w:ascii="仿宋" w:cs="仿宋" w:eastAsia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游戏情境和幼儿园教学情境中不断获取并得以提升的</w:t>
      </w:r>
      <w:r>
        <w:rPr>
          <w:rFonts w:ascii="仿宋" w:cs="仿宋" w:eastAsia="仿宋" w:hint="eastAsia"/>
          <w:sz w:val="32"/>
          <w:szCs w:val="32"/>
          <w:lang w:eastAsia="zh-CN"/>
        </w:rPr>
        <w:t>。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对我班幼儿来说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知道厨房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活动室各个班级</w:t>
      </w:r>
      <w:r>
        <w:rPr>
          <w:rFonts w:ascii="仿宋" w:cs="仿宋" w:eastAsia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是大多数幼儿没有掌握的经验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因此</w:t>
      </w:r>
      <w:r>
        <w:rPr>
          <w:rFonts w:ascii="仿宋" w:cs="仿宋" w:eastAsia="仿宋" w:hint="eastAsia"/>
          <w:sz w:val="32"/>
          <w:szCs w:val="32"/>
          <w:lang w:eastAsia="zh-CN"/>
        </w:rPr>
        <w:t>，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这种经验的提升需要通过我们精心设计</w:t>
      </w:r>
      <w:r>
        <w:rPr>
          <w:rFonts w:ascii="仿宋" w:cs="仿宋" w:eastAsia="仿宋" w:hint="eastAsia"/>
          <w:sz w:val="32"/>
          <w:szCs w:val="32"/>
          <w:lang w:eastAsia="zh-CN"/>
        </w:rPr>
        <w:t>、</w:t>
      </w:r>
      <w:r>
        <w:rPr>
          <w:rFonts w:ascii="仿宋" w:cs="仿宋" w:eastAsia="仿宋" w:hAnsi="仿宋" w:hint="eastAsia"/>
          <w:sz w:val="32"/>
          <w:szCs w:val="32"/>
          <w:lang w:eastAsia="zh-CN"/>
        </w:rPr>
        <w:t>组织教学活动来完成</w:t>
      </w:r>
      <w:r>
        <w:rPr>
          <w:rFonts w:ascii="仿宋" w:cs="仿宋" w:eastAsia="仿宋" w:hint="eastAsia"/>
          <w:sz w:val="32"/>
          <w:szCs w:val="32"/>
          <w:lang w:eastAsia="zh-CN"/>
        </w:rPr>
        <w:t>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仿宋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426</Words>
  <Characters>426</Characters>
  <Application>WPS Office</Application>
  <Paragraphs>4</Paragraphs>
  <CharactersWithSpaces>437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2021-11-01T07:01:52Z</dcterms:created>
  <dc:creator>SEA-AL10</dc:creator>
  <lastModifiedBy>NCO-AL00</lastModifiedBy>
  <dcterms:modified xsi:type="dcterms:W3CDTF">2024-10-21T01:09:30Z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daa2dd1dd3354d638b2d5a6f84c41e12</vt:lpwstr>
  </property>
</Properties>
</file>